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000000"/>
          <w:kern w:val="0"/>
          <w:szCs w:val="32"/>
        </w:rPr>
      </w:pPr>
      <w:bookmarkStart w:id="0" w:name="_GoBack"/>
      <w:bookmarkEnd w:id="0"/>
      <w:r>
        <w:rPr>
          <w:rFonts w:hint="eastAsia" w:ascii="黑体" w:hAnsi="黑体" w:eastAsia="黑体"/>
          <w:color w:val="000000"/>
          <w:kern w:val="0"/>
          <w:szCs w:val="32"/>
        </w:rPr>
        <w:t>附件1</w:t>
      </w:r>
    </w:p>
    <w:p>
      <w:pPr>
        <w:spacing w:line="400" w:lineRule="exact"/>
        <w:jc w:val="center"/>
        <w:rPr>
          <w:rFonts w:ascii="黑体" w:hAnsi="宋体" w:eastAsia="黑体" w:cs="宋体"/>
          <w:kern w:val="0"/>
          <w:sz w:val="28"/>
          <w:szCs w:val="28"/>
        </w:rPr>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武汉大学2018年团组织关系转入登记表</w:t>
      </w:r>
    </w:p>
    <w:p>
      <w:pPr>
        <w:spacing w:line="400" w:lineRule="exact"/>
        <w:jc w:val="center"/>
        <w:rPr>
          <w:rFonts w:ascii="黑体" w:hAnsi="宋体" w:eastAsia="黑体" w:cs="宋体"/>
          <w:kern w:val="0"/>
          <w:sz w:val="28"/>
          <w:szCs w:val="28"/>
        </w:rPr>
      </w:pPr>
    </w:p>
    <w:p>
      <w:pPr>
        <w:widowControl/>
        <w:ind w:firstLine="640" w:firstLineChars="200"/>
        <w:jc w:val="left"/>
        <w:rPr>
          <w:rFonts w:hAnsi="宋体" w:cs="宋体"/>
          <w:kern w:val="0"/>
          <w:szCs w:val="32"/>
        </w:rPr>
      </w:pPr>
      <w:r>
        <w:rPr>
          <w:rFonts w:hint="eastAsia" w:hAnsi="宋体" w:cs="宋体"/>
          <w:kern w:val="0"/>
          <w:szCs w:val="32"/>
        </w:rPr>
        <w:t xml:space="preserve">单位（公章）：      </w:t>
      </w:r>
      <w:r>
        <w:rPr>
          <w:rFonts w:hAnsi="宋体" w:cs="宋体"/>
          <w:kern w:val="0"/>
          <w:szCs w:val="32"/>
        </w:rPr>
        <w:t xml:space="preserve">   </w:t>
      </w:r>
      <w:r>
        <w:rPr>
          <w:rFonts w:hint="eastAsia" w:hAnsi="宋体" w:cs="宋体"/>
          <w:kern w:val="0"/>
          <w:szCs w:val="32"/>
        </w:rPr>
        <w:t xml:space="preserve">        负责人</w:t>
      </w:r>
      <w:r>
        <w:rPr>
          <w:rFonts w:hAnsi="宋体" w:cs="宋体"/>
          <w:kern w:val="0"/>
          <w:szCs w:val="32"/>
        </w:rPr>
        <w:t>：</w:t>
      </w:r>
      <w:r>
        <w:rPr>
          <w:rFonts w:hint="eastAsia" w:hAnsi="宋体" w:cs="宋体"/>
          <w:kern w:val="0"/>
          <w:szCs w:val="32"/>
        </w:rPr>
        <w:t xml:space="preserve">     </w:t>
      </w:r>
      <w:r>
        <w:rPr>
          <w:rFonts w:hAnsi="宋体" w:cs="宋体"/>
          <w:kern w:val="0"/>
          <w:szCs w:val="32"/>
        </w:rPr>
        <w:t xml:space="preserve">   </w:t>
      </w:r>
      <w:r>
        <w:rPr>
          <w:rFonts w:hint="eastAsia" w:hAnsi="宋体" w:cs="宋体"/>
          <w:kern w:val="0"/>
          <w:szCs w:val="32"/>
        </w:rPr>
        <w:t xml:space="preserve">       联系</w:t>
      </w:r>
      <w:r>
        <w:rPr>
          <w:rFonts w:hAnsi="宋体" w:cs="宋体"/>
          <w:kern w:val="0"/>
          <w:szCs w:val="32"/>
        </w:rPr>
        <w:t>方式</w:t>
      </w:r>
      <w:r>
        <w:rPr>
          <w:rFonts w:hint="eastAsia" w:hAnsi="宋体" w:cs="宋体"/>
          <w:kern w:val="0"/>
          <w:szCs w:val="32"/>
        </w:rPr>
        <w:t>：</w:t>
      </w:r>
    </w:p>
    <w:tbl>
      <w:tblPr>
        <w:tblStyle w:val="13"/>
        <w:tblW w:w="13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38"/>
        <w:gridCol w:w="720"/>
        <w:gridCol w:w="720"/>
        <w:gridCol w:w="910"/>
        <w:gridCol w:w="1276"/>
        <w:gridCol w:w="2068"/>
        <w:gridCol w:w="1417"/>
        <w:gridCol w:w="1418"/>
        <w:gridCol w:w="1417"/>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720" w:type="dxa"/>
            <w:vAlign w:val="center"/>
          </w:tcPr>
          <w:p>
            <w:pPr>
              <w:spacing w:line="240" w:lineRule="auto"/>
              <w:jc w:val="center"/>
              <w:rPr>
                <w:rFonts w:hAnsi="宋体" w:cs="宋体"/>
                <w:b/>
                <w:sz w:val="24"/>
                <w:szCs w:val="24"/>
              </w:rPr>
            </w:pPr>
            <w:r>
              <w:rPr>
                <w:rFonts w:hint="eastAsia" w:hAnsi="宋体" w:cs="宋体"/>
                <w:b/>
                <w:sz w:val="24"/>
                <w:szCs w:val="24"/>
              </w:rPr>
              <w:t>序号</w:t>
            </w:r>
          </w:p>
        </w:tc>
        <w:tc>
          <w:tcPr>
            <w:tcW w:w="1238" w:type="dxa"/>
            <w:vAlign w:val="center"/>
          </w:tcPr>
          <w:p>
            <w:pPr>
              <w:spacing w:line="240" w:lineRule="auto"/>
              <w:jc w:val="center"/>
              <w:rPr>
                <w:b/>
                <w:sz w:val="24"/>
                <w:szCs w:val="24"/>
              </w:rPr>
            </w:pPr>
            <w:r>
              <w:rPr>
                <w:rFonts w:hint="eastAsia"/>
                <w:b/>
                <w:sz w:val="24"/>
                <w:szCs w:val="24"/>
              </w:rPr>
              <w:t>支部名称</w:t>
            </w:r>
          </w:p>
        </w:tc>
        <w:tc>
          <w:tcPr>
            <w:tcW w:w="720" w:type="dxa"/>
            <w:vAlign w:val="center"/>
          </w:tcPr>
          <w:p>
            <w:pPr>
              <w:spacing w:line="240" w:lineRule="auto"/>
              <w:jc w:val="center"/>
              <w:rPr>
                <w:b/>
                <w:sz w:val="24"/>
                <w:szCs w:val="24"/>
              </w:rPr>
            </w:pPr>
            <w:r>
              <w:rPr>
                <w:rFonts w:hint="eastAsia"/>
                <w:b/>
                <w:sz w:val="24"/>
                <w:szCs w:val="24"/>
              </w:rPr>
              <w:t>姓名</w:t>
            </w:r>
          </w:p>
        </w:tc>
        <w:tc>
          <w:tcPr>
            <w:tcW w:w="720" w:type="dxa"/>
            <w:vAlign w:val="center"/>
          </w:tcPr>
          <w:p>
            <w:pPr>
              <w:spacing w:line="240" w:lineRule="auto"/>
              <w:jc w:val="center"/>
              <w:rPr>
                <w:rFonts w:hAnsi="宋体" w:cs="宋体"/>
                <w:b/>
                <w:sz w:val="24"/>
                <w:szCs w:val="24"/>
              </w:rPr>
            </w:pPr>
            <w:r>
              <w:rPr>
                <w:rFonts w:hint="eastAsia"/>
                <w:b/>
                <w:sz w:val="24"/>
                <w:szCs w:val="24"/>
              </w:rPr>
              <w:t>性别</w:t>
            </w:r>
          </w:p>
        </w:tc>
        <w:tc>
          <w:tcPr>
            <w:tcW w:w="910" w:type="dxa"/>
            <w:vAlign w:val="center"/>
          </w:tcPr>
          <w:p>
            <w:pPr>
              <w:spacing w:line="240" w:lineRule="auto"/>
              <w:jc w:val="center"/>
              <w:rPr>
                <w:rFonts w:hAnsi="宋体" w:cs="宋体"/>
                <w:b/>
                <w:sz w:val="24"/>
                <w:szCs w:val="24"/>
              </w:rPr>
            </w:pPr>
            <w:r>
              <w:rPr>
                <w:rFonts w:hint="eastAsia"/>
                <w:b/>
                <w:sz w:val="24"/>
                <w:szCs w:val="24"/>
              </w:rPr>
              <w:t>民族</w:t>
            </w:r>
          </w:p>
        </w:tc>
        <w:tc>
          <w:tcPr>
            <w:tcW w:w="1276" w:type="dxa"/>
            <w:vAlign w:val="center"/>
          </w:tcPr>
          <w:p>
            <w:pPr>
              <w:spacing w:line="240" w:lineRule="auto"/>
              <w:jc w:val="center"/>
              <w:rPr>
                <w:rFonts w:hAnsi="宋体" w:cs="宋体"/>
                <w:b/>
                <w:sz w:val="24"/>
                <w:szCs w:val="24"/>
              </w:rPr>
            </w:pPr>
            <w:r>
              <w:rPr>
                <w:rFonts w:hint="eastAsia"/>
                <w:b/>
                <w:sz w:val="24"/>
                <w:szCs w:val="24"/>
              </w:rPr>
              <w:t>出生年月</w:t>
            </w:r>
          </w:p>
        </w:tc>
        <w:tc>
          <w:tcPr>
            <w:tcW w:w="2068" w:type="dxa"/>
            <w:vAlign w:val="center"/>
          </w:tcPr>
          <w:p>
            <w:pPr>
              <w:spacing w:line="240" w:lineRule="auto"/>
              <w:jc w:val="center"/>
              <w:rPr>
                <w:rFonts w:hAnsi="宋体" w:cs="宋体"/>
                <w:b/>
                <w:sz w:val="24"/>
                <w:szCs w:val="24"/>
              </w:rPr>
            </w:pPr>
            <w:r>
              <w:rPr>
                <w:rFonts w:hint="eastAsia"/>
                <w:b/>
                <w:sz w:val="24"/>
                <w:szCs w:val="24"/>
              </w:rPr>
              <w:t>入团时间</w:t>
            </w:r>
          </w:p>
        </w:tc>
        <w:tc>
          <w:tcPr>
            <w:tcW w:w="1417" w:type="dxa"/>
            <w:vAlign w:val="center"/>
          </w:tcPr>
          <w:p>
            <w:pPr>
              <w:spacing w:line="240" w:lineRule="auto"/>
              <w:jc w:val="center"/>
              <w:rPr>
                <w:rFonts w:hAnsi="宋体" w:cs="宋体"/>
                <w:b/>
                <w:sz w:val="24"/>
                <w:szCs w:val="24"/>
              </w:rPr>
            </w:pPr>
            <w:r>
              <w:rPr>
                <w:rFonts w:hint="eastAsia" w:hAnsi="宋体" w:cs="宋体"/>
                <w:b/>
                <w:sz w:val="24"/>
                <w:szCs w:val="24"/>
              </w:rPr>
              <w:t>发展编号</w:t>
            </w:r>
          </w:p>
        </w:tc>
        <w:tc>
          <w:tcPr>
            <w:tcW w:w="1418" w:type="dxa"/>
            <w:vAlign w:val="center"/>
          </w:tcPr>
          <w:p>
            <w:pPr>
              <w:spacing w:line="240" w:lineRule="auto"/>
              <w:jc w:val="center"/>
              <w:rPr>
                <w:rFonts w:hAnsi="宋体" w:cs="宋体"/>
                <w:b/>
                <w:sz w:val="24"/>
                <w:szCs w:val="24"/>
              </w:rPr>
            </w:pPr>
            <w:r>
              <w:rPr>
                <w:rFonts w:hint="eastAsia"/>
                <w:b/>
                <w:sz w:val="24"/>
                <w:szCs w:val="24"/>
              </w:rPr>
              <w:t>入团程序是否规范</w:t>
            </w:r>
          </w:p>
        </w:tc>
        <w:tc>
          <w:tcPr>
            <w:tcW w:w="1417" w:type="dxa"/>
            <w:vAlign w:val="center"/>
          </w:tcPr>
          <w:p>
            <w:pPr>
              <w:spacing w:line="240" w:lineRule="auto"/>
              <w:jc w:val="center"/>
              <w:rPr>
                <w:b/>
                <w:sz w:val="24"/>
                <w:szCs w:val="24"/>
              </w:rPr>
            </w:pPr>
            <w:r>
              <w:rPr>
                <w:rFonts w:hint="eastAsia"/>
                <w:b/>
                <w:sz w:val="24"/>
                <w:szCs w:val="24"/>
              </w:rPr>
              <w:t>团员档案核查情况</w:t>
            </w:r>
          </w:p>
        </w:tc>
        <w:tc>
          <w:tcPr>
            <w:tcW w:w="1334" w:type="dxa"/>
            <w:vAlign w:val="center"/>
          </w:tcPr>
          <w:p>
            <w:pPr>
              <w:spacing w:line="240" w:lineRule="auto"/>
              <w:jc w:val="center"/>
              <w:rPr>
                <w:rFonts w:hAnsi="宋体" w:cs="宋体"/>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bottom"/>
          </w:tcPr>
          <w:p>
            <w:pPr>
              <w:jc w:val="center"/>
              <w:rPr>
                <w:rFonts w:hAnsi="宋体" w:cs="宋体"/>
                <w:sz w:val="24"/>
                <w:szCs w:val="24"/>
              </w:rPr>
            </w:pPr>
            <w:r>
              <w:rPr>
                <w:rFonts w:hint="eastAsia"/>
                <w:sz w:val="24"/>
                <w:szCs w:val="24"/>
              </w:rPr>
              <w:t>1</w:t>
            </w:r>
          </w:p>
        </w:tc>
        <w:tc>
          <w:tcPr>
            <w:tcW w:w="1238"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910" w:type="dxa"/>
          </w:tcPr>
          <w:p>
            <w:pPr>
              <w:widowControl/>
              <w:jc w:val="center"/>
              <w:rPr>
                <w:rFonts w:hAnsi="宋体" w:cs="宋体"/>
                <w:kern w:val="0"/>
                <w:sz w:val="24"/>
                <w:szCs w:val="24"/>
              </w:rPr>
            </w:pPr>
          </w:p>
        </w:tc>
        <w:tc>
          <w:tcPr>
            <w:tcW w:w="1276" w:type="dxa"/>
          </w:tcPr>
          <w:p>
            <w:pPr>
              <w:widowControl/>
              <w:jc w:val="center"/>
              <w:rPr>
                <w:rFonts w:hAnsi="宋体" w:cs="宋体"/>
                <w:kern w:val="0"/>
                <w:sz w:val="24"/>
                <w:szCs w:val="24"/>
              </w:rPr>
            </w:pPr>
          </w:p>
        </w:tc>
        <w:tc>
          <w:tcPr>
            <w:tcW w:w="206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41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334" w:type="dxa"/>
          </w:tcPr>
          <w:p>
            <w:pPr>
              <w:widowControl/>
              <w:jc w:val="center"/>
              <w:rPr>
                <w:rFonts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bottom"/>
          </w:tcPr>
          <w:p>
            <w:pPr>
              <w:jc w:val="center"/>
              <w:rPr>
                <w:rFonts w:hAnsi="宋体" w:cs="宋体"/>
                <w:sz w:val="24"/>
                <w:szCs w:val="24"/>
              </w:rPr>
            </w:pPr>
            <w:r>
              <w:rPr>
                <w:rFonts w:hint="eastAsia"/>
                <w:sz w:val="24"/>
                <w:szCs w:val="24"/>
              </w:rPr>
              <w:t>2</w:t>
            </w:r>
          </w:p>
        </w:tc>
        <w:tc>
          <w:tcPr>
            <w:tcW w:w="1238"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910" w:type="dxa"/>
          </w:tcPr>
          <w:p>
            <w:pPr>
              <w:widowControl/>
              <w:jc w:val="center"/>
              <w:rPr>
                <w:rFonts w:hAnsi="宋体" w:cs="宋体"/>
                <w:kern w:val="0"/>
                <w:sz w:val="24"/>
                <w:szCs w:val="24"/>
              </w:rPr>
            </w:pPr>
          </w:p>
        </w:tc>
        <w:tc>
          <w:tcPr>
            <w:tcW w:w="1276" w:type="dxa"/>
          </w:tcPr>
          <w:p>
            <w:pPr>
              <w:widowControl/>
              <w:jc w:val="center"/>
              <w:rPr>
                <w:rFonts w:hAnsi="宋体" w:cs="宋体"/>
                <w:kern w:val="0"/>
                <w:sz w:val="24"/>
                <w:szCs w:val="24"/>
              </w:rPr>
            </w:pPr>
          </w:p>
        </w:tc>
        <w:tc>
          <w:tcPr>
            <w:tcW w:w="206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41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334" w:type="dxa"/>
          </w:tcPr>
          <w:p>
            <w:pPr>
              <w:widowControl/>
              <w:jc w:val="center"/>
              <w:rPr>
                <w:rFonts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bottom"/>
          </w:tcPr>
          <w:p>
            <w:pPr>
              <w:jc w:val="center"/>
              <w:rPr>
                <w:rFonts w:hAnsi="宋体" w:cs="宋体"/>
                <w:sz w:val="24"/>
                <w:szCs w:val="24"/>
              </w:rPr>
            </w:pPr>
            <w:r>
              <w:rPr>
                <w:rFonts w:hint="eastAsia"/>
                <w:sz w:val="24"/>
                <w:szCs w:val="24"/>
              </w:rPr>
              <w:t>3</w:t>
            </w:r>
          </w:p>
        </w:tc>
        <w:tc>
          <w:tcPr>
            <w:tcW w:w="1238"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910" w:type="dxa"/>
          </w:tcPr>
          <w:p>
            <w:pPr>
              <w:widowControl/>
              <w:jc w:val="center"/>
              <w:rPr>
                <w:rFonts w:hAnsi="宋体" w:cs="宋体"/>
                <w:kern w:val="0"/>
                <w:sz w:val="24"/>
                <w:szCs w:val="24"/>
              </w:rPr>
            </w:pPr>
          </w:p>
        </w:tc>
        <w:tc>
          <w:tcPr>
            <w:tcW w:w="1276" w:type="dxa"/>
          </w:tcPr>
          <w:p>
            <w:pPr>
              <w:widowControl/>
              <w:jc w:val="center"/>
              <w:rPr>
                <w:rFonts w:hAnsi="宋体" w:cs="宋体"/>
                <w:kern w:val="0"/>
                <w:sz w:val="24"/>
                <w:szCs w:val="24"/>
              </w:rPr>
            </w:pPr>
          </w:p>
        </w:tc>
        <w:tc>
          <w:tcPr>
            <w:tcW w:w="206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41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334" w:type="dxa"/>
          </w:tcPr>
          <w:p>
            <w:pPr>
              <w:widowControl/>
              <w:jc w:val="center"/>
              <w:rPr>
                <w:rFonts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bottom"/>
          </w:tcPr>
          <w:p>
            <w:pPr>
              <w:jc w:val="center"/>
              <w:rPr>
                <w:rFonts w:hAnsi="宋体" w:cs="宋体"/>
                <w:sz w:val="24"/>
                <w:szCs w:val="24"/>
              </w:rPr>
            </w:pPr>
            <w:r>
              <w:rPr>
                <w:rFonts w:hint="eastAsia"/>
                <w:sz w:val="24"/>
                <w:szCs w:val="24"/>
              </w:rPr>
              <w:t>4</w:t>
            </w:r>
          </w:p>
        </w:tc>
        <w:tc>
          <w:tcPr>
            <w:tcW w:w="1238"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910" w:type="dxa"/>
          </w:tcPr>
          <w:p>
            <w:pPr>
              <w:widowControl/>
              <w:jc w:val="center"/>
              <w:rPr>
                <w:rFonts w:hAnsi="宋体" w:cs="宋体"/>
                <w:kern w:val="0"/>
                <w:sz w:val="24"/>
                <w:szCs w:val="24"/>
              </w:rPr>
            </w:pPr>
          </w:p>
        </w:tc>
        <w:tc>
          <w:tcPr>
            <w:tcW w:w="1276" w:type="dxa"/>
          </w:tcPr>
          <w:p>
            <w:pPr>
              <w:widowControl/>
              <w:jc w:val="center"/>
              <w:rPr>
                <w:rFonts w:hAnsi="宋体" w:cs="宋体"/>
                <w:kern w:val="0"/>
                <w:sz w:val="24"/>
                <w:szCs w:val="24"/>
              </w:rPr>
            </w:pPr>
          </w:p>
        </w:tc>
        <w:tc>
          <w:tcPr>
            <w:tcW w:w="206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41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334" w:type="dxa"/>
          </w:tcPr>
          <w:p>
            <w:pPr>
              <w:widowControl/>
              <w:jc w:val="center"/>
              <w:rPr>
                <w:rFonts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bottom"/>
          </w:tcPr>
          <w:p>
            <w:pPr>
              <w:jc w:val="center"/>
              <w:rPr>
                <w:rFonts w:hAnsi="宋体" w:cs="宋体"/>
                <w:sz w:val="24"/>
                <w:szCs w:val="24"/>
              </w:rPr>
            </w:pPr>
            <w:r>
              <w:rPr>
                <w:rFonts w:hint="eastAsia"/>
                <w:sz w:val="24"/>
                <w:szCs w:val="24"/>
              </w:rPr>
              <w:t>5</w:t>
            </w:r>
          </w:p>
        </w:tc>
        <w:tc>
          <w:tcPr>
            <w:tcW w:w="1238"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720" w:type="dxa"/>
          </w:tcPr>
          <w:p>
            <w:pPr>
              <w:widowControl/>
              <w:jc w:val="center"/>
              <w:rPr>
                <w:rFonts w:hAnsi="宋体" w:cs="宋体"/>
                <w:kern w:val="0"/>
                <w:sz w:val="24"/>
                <w:szCs w:val="24"/>
              </w:rPr>
            </w:pPr>
          </w:p>
        </w:tc>
        <w:tc>
          <w:tcPr>
            <w:tcW w:w="910" w:type="dxa"/>
          </w:tcPr>
          <w:p>
            <w:pPr>
              <w:widowControl/>
              <w:jc w:val="center"/>
              <w:rPr>
                <w:rFonts w:hAnsi="宋体" w:cs="宋体"/>
                <w:kern w:val="0"/>
                <w:sz w:val="24"/>
                <w:szCs w:val="24"/>
              </w:rPr>
            </w:pPr>
          </w:p>
        </w:tc>
        <w:tc>
          <w:tcPr>
            <w:tcW w:w="1276" w:type="dxa"/>
          </w:tcPr>
          <w:p>
            <w:pPr>
              <w:widowControl/>
              <w:jc w:val="center"/>
              <w:rPr>
                <w:rFonts w:hAnsi="宋体" w:cs="宋体"/>
                <w:kern w:val="0"/>
                <w:sz w:val="24"/>
                <w:szCs w:val="24"/>
              </w:rPr>
            </w:pPr>
          </w:p>
        </w:tc>
        <w:tc>
          <w:tcPr>
            <w:tcW w:w="206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418" w:type="dxa"/>
          </w:tcPr>
          <w:p>
            <w:pPr>
              <w:widowControl/>
              <w:jc w:val="center"/>
              <w:rPr>
                <w:rFonts w:hAnsi="宋体" w:cs="宋体"/>
                <w:kern w:val="0"/>
                <w:sz w:val="24"/>
                <w:szCs w:val="24"/>
              </w:rPr>
            </w:pPr>
          </w:p>
        </w:tc>
        <w:tc>
          <w:tcPr>
            <w:tcW w:w="1417" w:type="dxa"/>
          </w:tcPr>
          <w:p>
            <w:pPr>
              <w:widowControl/>
              <w:jc w:val="center"/>
              <w:rPr>
                <w:rFonts w:hAnsi="宋体" w:cs="宋体"/>
                <w:kern w:val="0"/>
                <w:sz w:val="24"/>
                <w:szCs w:val="24"/>
              </w:rPr>
            </w:pPr>
          </w:p>
        </w:tc>
        <w:tc>
          <w:tcPr>
            <w:tcW w:w="1334" w:type="dxa"/>
          </w:tcPr>
          <w:p>
            <w:pPr>
              <w:widowControl/>
              <w:jc w:val="center"/>
              <w:rPr>
                <w:rFonts w:hAnsi="宋体" w:cs="宋体"/>
                <w:kern w:val="0"/>
                <w:sz w:val="24"/>
                <w:szCs w:val="24"/>
              </w:rPr>
            </w:pPr>
          </w:p>
        </w:tc>
      </w:tr>
    </w:tbl>
    <w:p>
      <w:pPr>
        <w:widowControl/>
        <w:spacing w:line="240" w:lineRule="auto"/>
        <w:ind w:firstLine="480" w:firstLineChars="200"/>
        <w:jc w:val="left"/>
        <w:rPr>
          <w:rFonts w:ascii="楷体_GB2312" w:hAnsi="宋体" w:eastAsia="楷体_GB2312" w:cs="宋体"/>
          <w:kern w:val="0"/>
          <w:sz w:val="24"/>
        </w:rPr>
      </w:pPr>
      <w:r>
        <w:rPr>
          <w:rFonts w:hint="eastAsia" w:ascii="楷体_GB2312" w:hAnsi="宋体" w:eastAsia="楷体_GB2312" w:cs="宋体"/>
          <w:kern w:val="0"/>
          <w:sz w:val="24"/>
        </w:rPr>
        <w:t>备注：</w:t>
      </w:r>
    </w:p>
    <w:p>
      <w:pPr>
        <w:widowControl/>
        <w:spacing w:line="240" w:lineRule="auto"/>
        <w:ind w:firstLine="960" w:firstLineChars="400"/>
        <w:jc w:val="left"/>
        <w:rPr>
          <w:rFonts w:ascii="楷体_GB2312" w:hAnsi="宋体" w:eastAsia="楷体_GB2312" w:cs="宋体"/>
          <w:kern w:val="0"/>
          <w:sz w:val="24"/>
        </w:rPr>
      </w:pPr>
      <w:r>
        <w:rPr>
          <w:rFonts w:hint="eastAsia" w:ascii="楷体_GB2312" w:hAnsi="宋体" w:eastAsia="楷体_GB2312" w:cs="宋体"/>
          <w:kern w:val="0"/>
          <w:sz w:val="24"/>
        </w:rPr>
        <w:t>1.入团时间以《入团志愿书》中支部大会决议时间为准，与团员证上入团时间保持一致。</w:t>
      </w:r>
    </w:p>
    <w:p>
      <w:pPr>
        <w:widowControl/>
        <w:spacing w:line="240" w:lineRule="auto"/>
        <w:ind w:firstLine="960" w:firstLineChars="400"/>
        <w:jc w:val="left"/>
        <w:rPr>
          <w:rFonts w:hint="eastAsia" w:ascii="楷体_GB2312" w:hAnsi="宋体" w:eastAsia="楷体_GB2312" w:cs="宋体"/>
          <w:kern w:val="0"/>
          <w:sz w:val="24"/>
          <w:lang w:val="en-US" w:eastAsia="zh-CN"/>
        </w:rPr>
      </w:pPr>
      <w:r>
        <w:rPr>
          <w:rFonts w:hint="eastAsia" w:ascii="楷体_GB2312" w:hAnsi="宋体" w:eastAsia="楷体_GB2312" w:cs="宋体"/>
          <w:kern w:val="0"/>
          <w:sz w:val="24"/>
        </w:rPr>
        <w:t>2.</w:t>
      </w:r>
      <w:r>
        <w:rPr>
          <w:rFonts w:hint="eastAsia" w:ascii="楷体_GB2312" w:hAnsi="宋体" w:eastAsia="楷体_GB2312" w:cs="宋体"/>
          <w:kern w:val="0"/>
          <w:sz w:val="24"/>
          <w:lang w:val="en-US" w:eastAsia="zh-CN"/>
        </w:rPr>
        <w:t>入团程序是否规范主要是核查团支部大会决议及上级团委审批意见盖章。</w:t>
      </w:r>
    </w:p>
    <w:p>
      <w:pPr>
        <w:widowControl/>
        <w:spacing w:line="240" w:lineRule="auto"/>
        <w:ind w:firstLine="960" w:firstLineChars="400"/>
        <w:jc w:val="left"/>
        <w:rPr>
          <w:rFonts w:ascii="楷体_GB2312" w:hAnsi="宋体" w:eastAsia="楷体_GB2312" w:cs="宋体"/>
          <w:kern w:val="0"/>
          <w:sz w:val="24"/>
        </w:rPr>
      </w:pPr>
      <w:r>
        <w:rPr>
          <w:rFonts w:hint="eastAsia" w:ascii="楷体_GB2312" w:hAnsi="宋体" w:eastAsia="楷体_GB2312" w:cs="宋体"/>
          <w:kern w:val="0"/>
          <w:sz w:val="24"/>
        </w:rPr>
        <w:t>3.档案核查情况主要为入团程序是否规范、2016年之后发展的是否有发展编号、入团材料是否完整、团员证信息是否完整等。</w:t>
      </w:r>
    </w:p>
    <w:p>
      <w:pPr>
        <w:widowControl/>
        <w:spacing w:line="260" w:lineRule="exact"/>
        <w:jc w:val="left"/>
        <w:rPr>
          <w:rFonts w:hAnsi="宋体" w:cs="宋体"/>
          <w:kern w:val="0"/>
        </w:rPr>
        <w:sectPr>
          <w:footerReference r:id="rId3" w:type="default"/>
          <w:pgSz w:w="16838" w:h="11906" w:orient="landscape"/>
          <w:pgMar w:top="1797" w:right="1440" w:bottom="1797" w:left="1440" w:header="851" w:footer="992" w:gutter="0"/>
          <w:pgNumType w:start="1"/>
          <w:cols w:space="0" w:num="1"/>
          <w:docGrid w:linePitch="435" w:charSpace="0"/>
        </w:sectPr>
      </w:pPr>
    </w:p>
    <w:p>
      <w:pPr>
        <w:widowControl/>
        <w:rPr>
          <w:rFonts w:ascii="黑体" w:hAnsi="黑体" w:eastAsia="黑体"/>
          <w:color w:val="000000"/>
          <w:kern w:val="0"/>
          <w:szCs w:val="32"/>
        </w:rPr>
      </w:pPr>
      <w:r>
        <w:rPr>
          <w:rFonts w:hint="eastAsia" w:ascii="黑体" w:hAnsi="黑体" w:eastAsia="黑体"/>
          <w:color w:val="000000"/>
          <w:kern w:val="0"/>
          <w:szCs w:val="32"/>
        </w:rPr>
        <w:t>附件2</w:t>
      </w:r>
    </w:p>
    <w:p>
      <w:pPr>
        <w:pStyle w:val="2"/>
      </w:pP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武汉大学2018年团组织关系转入统计表</w:t>
      </w:r>
    </w:p>
    <w:p>
      <w:pPr>
        <w:widowControl/>
        <w:jc w:val="left"/>
        <w:rPr>
          <w:rFonts w:hAnsi="宋体" w:cs="宋体"/>
          <w:kern w:val="0"/>
          <w:szCs w:val="32"/>
        </w:rPr>
      </w:pPr>
    </w:p>
    <w:p>
      <w:pPr>
        <w:widowControl/>
        <w:jc w:val="left"/>
        <w:rPr>
          <w:rFonts w:hAnsi="宋体" w:cs="宋体"/>
          <w:kern w:val="0"/>
          <w:szCs w:val="32"/>
        </w:rPr>
      </w:pPr>
      <w:r>
        <w:rPr>
          <w:rFonts w:hint="eastAsia" w:hAnsi="宋体" w:cs="宋体"/>
          <w:kern w:val="0"/>
          <w:szCs w:val="32"/>
        </w:rPr>
        <w:t>单位（公章）：      负责人</w:t>
      </w:r>
      <w:r>
        <w:rPr>
          <w:rFonts w:hAnsi="宋体" w:cs="宋体"/>
          <w:kern w:val="0"/>
          <w:szCs w:val="32"/>
        </w:rPr>
        <w:t>：</w:t>
      </w:r>
      <w:r>
        <w:rPr>
          <w:rFonts w:hint="eastAsia" w:hAnsi="宋体" w:cs="宋体"/>
          <w:kern w:val="0"/>
          <w:szCs w:val="32"/>
        </w:rPr>
        <w:t xml:space="preserve">      联系</w:t>
      </w:r>
      <w:r>
        <w:rPr>
          <w:rFonts w:hAnsi="宋体" w:cs="宋体"/>
          <w:kern w:val="0"/>
          <w:szCs w:val="32"/>
        </w:rPr>
        <w:t>方式</w:t>
      </w:r>
      <w:r>
        <w:rPr>
          <w:rFonts w:hint="eastAsia" w:hAnsi="宋体" w:cs="宋体"/>
          <w:kern w:val="0"/>
          <w:szCs w:val="32"/>
        </w:rPr>
        <w:t>：</w:t>
      </w:r>
    </w:p>
    <w:tbl>
      <w:tblPr>
        <w:tblStyle w:val="13"/>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2372"/>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2672" w:type="dxa"/>
            <w:vAlign w:val="center"/>
          </w:tcPr>
          <w:p>
            <w:pPr>
              <w:snapToGrid w:val="0"/>
              <w:spacing w:line="240" w:lineRule="auto"/>
              <w:jc w:val="center"/>
              <w:rPr>
                <w:rFonts w:hAnsi="宋体"/>
                <w:b/>
                <w:sz w:val="28"/>
                <w:szCs w:val="28"/>
              </w:rPr>
            </w:pPr>
            <w:r>
              <w:rPr>
                <w:rFonts w:hint="eastAsia" w:hAnsi="宋体"/>
                <w:b/>
                <w:sz w:val="28"/>
                <w:szCs w:val="28"/>
              </w:rPr>
              <w:t>类    别</w:t>
            </w:r>
          </w:p>
        </w:tc>
        <w:tc>
          <w:tcPr>
            <w:tcW w:w="2372" w:type="dxa"/>
            <w:vAlign w:val="center"/>
          </w:tcPr>
          <w:p>
            <w:pPr>
              <w:snapToGrid w:val="0"/>
              <w:spacing w:line="240" w:lineRule="auto"/>
              <w:jc w:val="center"/>
              <w:rPr>
                <w:rFonts w:hAnsi="宋体"/>
                <w:b/>
                <w:sz w:val="28"/>
                <w:szCs w:val="28"/>
              </w:rPr>
            </w:pPr>
            <w:r>
              <w:rPr>
                <w:rFonts w:hint="eastAsia" w:hAnsi="宋体"/>
                <w:b/>
                <w:sz w:val="28"/>
                <w:szCs w:val="28"/>
              </w:rPr>
              <w:t>新生团员人数</w:t>
            </w:r>
          </w:p>
        </w:tc>
        <w:tc>
          <w:tcPr>
            <w:tcW w:w="3559" w:type="dxa"/>
            <w:vAlign w:val="center"/>
          </w:tcPr>
          <w:p>
            <w:pPr>
              <w:snapToGrid w:val="0"/>
              <w:spacing w:line="240" w:lineRule="auto"/>
              <w:jc w:val="center"/>
              <w:rPr>
                <w:rFonts w:hAnsi="宋体"/>
                <w:b/>
                <w:sz w:val="28"/>
                <w:szCs w:val="28"/>
              </w:rPr>
            </w:pPr>
            <w:r>
              <w:rPr>
                <w:rFonts w:hint="eastAsia" w:hAnsi="宋体"/>
                <w:b/>
                <w:sz w:val="28"/>
                <w:szCs w:val="28"/>
              </w:rPr>
              <w:t>本次</w:t>
            </w:r>
            <w:r>
              <w:rPr>
                <w:rFonts w:hAnsi="宋体"/>
                <w:b/>
                <w:sz w:val="28"/>
                <w:szCs w:val="28"/>
              </w:rPr>
              <w:t>办理</w:t>
            </w:r>
          </w:p>
          <w:p>
            <w:pPr>
              <w:snapToGrid w:val="0"/>
              <w:spacing w:line="240" w:lineRule="auto"/>
              <w:jc w:val="center"/>
              <w:rPr>
                <w:rFonts w:hAnsi="宋体"/>
                <w:b/>
                <w:sz w:val="28"/>
                <w:szCs w:val="28"/>
              </w:rPr>
            </w:pPr>
            <w:r>
              <w:rPr>
                <w:rFonts w:hint="eastAsia" w:hAnsi="宋体"/>
                <w:b/>
                <w:sz w:val="28"/>
                <w:szCs w:val="28"/>
              </w:rPr>
              <w:t>团组织关系转入人数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672" w:type="dxa"/>
          </w:tcPr>
          <w:p>
            <w:pPr>
              <w:spacing w:line="600" w:lineRule="exact"/>
              <w:jc w:val="center"/>
              <w:rPr>
                <w:rFonts w:hAnsi="宋体"/>
                <w:sz w:val="28"/>
                <w:szCs w:val="28"/>
              </w:rPr>
            </w:pPr>
            <w:r>
              <w:rPr>
                <w:rFonts w:hint="eastAsia" w:hAnsi="宋体"/>
                <w:sz w:val="28"/>
                <w:szCs w:val="28"/>
              </w:rPr>
              <w:t>博士研究生</w:t>
            </w:r>
          </w:p>
        </w:tc>
        <w:tc>
          <w:tcPr>
            <w:tcW w:w="2372" w:type="dxa"/>
          </w:tcPr>
          <w:p>
            <w:pPr>
              <w:spacing w:line="600" w:lineRule="exact"/>
              <w:jc w:val="center"/>
              <w:rPr>
                <w:rFonts w:hAnsi="宋体"/>
                <w:sz w:val="28"/>
                <w:szCs w:val="28"/>
              </w:rPr>
            </w:pPr>
          </w:p>
        </w:tc>
        <w:tc>
          <w:tcPr>
            <w:tcW w:w="3559" w:type="dxa"/>
          </w:tcPr>
          <w:p>
            <w:pPr>
              <w:spacing w:line="6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672" w:type="dxa"/>
          </w:tcPr>
          <w:p>
            <w:pPr>
              <w:spacing w:line="600" w:lineRule="exact"/>
              <w:jc w:val="center"/>
              <w:rPr>
                <w:rFonts w:hAnsi="宋体"/>
                <w:sz w:val="28"/>
                <w:szCs w:val="28"/>
              </w:rPr>
            </w:pPr>
            <w:r>
              <w:rPr>
                <w:rFonts w:hint="eastAsia" w:hAnsi="宋体"/>
                <w:sz w:val="28"/>
                <w:szCs w:val="28"/>
              </w:rPr>
              <w:t>硕士研究生</w:t>
            </w:r>
          </w:p>
        </w:tc>
        <w:tc>
          <w:tcPr>
            <w:tcW w:w="2372" w:type="dxa"/>
          </w:tcPr>
          <w:p>
            <w:pPr>
              <w:spacing w:line="600" w:lineRule="exact"/>
              <w:jc w:val="center"/>
              <w:rPr>
                <w:rFonts w:hAnsi="宋体"/>
                <w:sz w:val="28"/>
                <w:szCs w:val="28"/>
              </w:rPr>
            </w:pPr>
          </w:p>
        </w:tc>
        <w:tc>
          <w:tcPr>
            <w:tcW w:w="3559" w:type="dxa"/>
          </w:tcPr>
          <w:p>
            <w:pPr>
              <w:spacing w:line="6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672" w:type="dxa"/>
          </w:tcPr>
          <w:p>
            <w:pPr>
              <w:spacing w:line="600" w:lineRule="exact"/>
              <w:jc w:val="center"/>
              <w:rPr>
                <w:rFonts w:hAnsi="宋体"/>
                <w:sz w:val="28"/>
                <w:szCs w:val="28"/>
              </w:rPr>
            </w:pPr>
            <w:r>
              <w:rPr>
                <w:rFonts w:hint="eastAsia" w:hAnsi="宋体"/>
                <w:sz w:val="28"/>
                <w:szCs w:val="28"/>
              </w:rPr>
              <w:t>普通本科生</w:t>
            </w:r>
          </w:p>
        </w:tc>
        <w:tc>
          <w:tcPr>
            <w:tcW w:w="2372" w:type="dxa"/>
          </w:tcPr>
          <w:p>
            <w:pPr>
              <w:spacing w:line="600" w:lineRule="exact"/>
              <w:jc w:val="center"/>
              <w:rPr>
                <w:rFonts w:hAnsi="宋体"/>
                <w:sz w:val="28"/>
                <w:szCs w:val="28"/>
              </w:rPr>
            </w:pPr>
          </w:p>
        </w:tc>
        <w:tc>
          <w:tcPr>
            <w:tcW w:w="3559" w:type="dxa"/>
          </w:tcPr>
          <w:p>
            <w:pPr>
              <w:spacing w:line="6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672" w:type="dxa"/>
          </w:tcPr>
          <w:p>
            <w:pPr>
              <w:spacing w:line="600" w:lineRule="exact"/>
              <w:jc w:val="center"/>
              <w:rPr>
                <w:rFonts w:hAnsi="宋体"/>
                <w:sz w:val="28"/>
                <w:szCs w:val="28"/>
              </w:rPr>
            </w:pPr>
            <w:r>
              <w:rPr>
                <w:rFonts w:hint="eastAsia" w:hAnsi="宋体"/>
                <w:sz w:val="28"/>
                <w:szCs w:val="28"/>
              </w:rPr>
              <w:t>普通专科生</w:t>
            </w:r>
          </w:p>
        </w:tc>
        <w:tc>
          <w:tcPr>
            <w:tcW w:w="2372" w:type="dxa"/>
          </w:tcPr>
          <w:p>
            <w:pPr>
              <w:spacing w:line="600" w:lineRule="exact"/>
              <w:jc w:val="center"/>
              <w:rPr>
                <w:rFonts w:hAnsi="宋体"/>
                <w:sz w:val="28"/>
                <w:szCs w:val="28"/>
              </w:rPr>
            </w:pPr>
          </w:p>
        </w:tc>
        <w:tc>
          <w:tcPr>
            <w:tcW w:w="3559" w:type="dxa"/>
          </w:tcPr>
          <w:p>
            <w:pPr>
              <w:spacing w:line="6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672" w:type="dxa"/>
          </w:tcPr>
          <w:p>
            <w:pPr>
              <w:spacing w:line="600" w:lineRule="exact"/>
              <w:jc w:val="center"/>
              <w:rPr>
                <w:rFonts w:hAnsi="宋体"/>
                <w:sz w:val="28"/>
                <w:szCs w:val="28"/>
              </w:rPr>
            </w:pPr>
            <w:r>
              <w:rPr>
                <w:rFonts w:hint="eastAsia" w:hAnsi="宋体"/>
                <w:sz w:val="28"/>
                <w:szCs w:val="28"/>
              </w:rPr>
              <w:t>教  职  工</w:t>
            </w:r>
          </w:p>
        </w:tc>
        <w:tc>
          <w:tcPr>
            <w:tcW w:w="2372" w:type="dxa"/>
          </w:tcPr>
          <w:p>
            <w:pPr>
              <w:spacing w:line="600" w:lineRule="exact"/>
              <w:jc w:val="center"/>
              <w:rPr>
                <w:rFonts w:hAnsi="宋体"/>
                <w:sz w:val="28"/>
                <w:szCs w:val="28"/>
              </w:rPr>
            </w:pPr>
          </w:p>
        </w:tc>
        <w:tc>
          <w:tcPr>
            <w:tcW w:w="3559" w:type="dxa"/>
          </w:tcPr>
          <w:p>
            <w:pPr>
              <w:spacing w:line="6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672" w:type="dxa"/>
          </w:tcPr>
          <w:p>
            <w:pPr>
              <w:spacing w:line="600" w:lineRule="exact"/>
              <w:jc w:val="center"/>
              <w:rPr>
                <w:rFonts w:hAnsi="宋体"/>
                <w:sz w:val="28"/>
                <w:szCs w:val="28"/>
              </w:rPr>
            </w:pPr>
            <w:r>
              <w:rPr>
                <w:rFonts w:hint="eastAsia" w:hAnsi="宋体"/>
                <w:sz w:val="28"/>
                <w:szCs w:val="28"/>
              </w:rPr>
              <w:t>其      它</w:t>
            </w:r>
          </w:p>
        </w:tc>
        <w:tc>
          <w:tcPr>
            <w:tcW w:w="2372" w:type="dxa"/>
          </w:tcPr>
          <w:p>
            <w:pPr>
              <w:spacing w:line="600" w:lineRule="exact"/>
              <w:jc w:val="center"/>
              <w:rPr>
                <w:rFonts w:hAnsi="宋体"/>
                <w:sz w:val="28"/>
                <w:szCs w:val="28"/>
              </w:rPr>
            </w:pPr>
          </w:p>
        </w:tc>
        <w:tc>
          <w:tcPr>
            <w:tcW w:w="3559" w:type="dxa"/>
          </w:tcPr>
          <w:p>
            <w:pPr>
              <w:spacing w:line="6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672" w:type="dxa"/>
          </w:tcPr>
          <w:p>
            <w:pPr>
              <w:spacing w:line="600" w:lineRule="exact"/>
              <w:jc w:val="center"/>
              <w:rPr>
                <w:rFonts w:hAnsi="宋体"/>
                <w:sz w:val="28"/>
                <w:szCs w:val="28"/>
              </w:rPr>
            </w:pPr>
            <w:r>
              <w:rPr>
                <w:rFonts w:hint="eastAsia" w:hAnsi="宋体"/>
                <w:sz w:val="28"/>
                <w:szCs w:val="28"/>
              </w:rPr>
              <w:t>合      计</w:t>
            </w:r>
          </w:p>
        </w:tc>
        <w:tc>
          <w:tcPr>
            <w:tcW w:w="2372" w:type="dxa"/>
          </w:tcPr>
          <w:p>
            <w:pPr>
              <w:spacing w:line="600" w:lineRule="exact"/>
              <w:jc w:val="center"/>
              <w:rPr>
                <w:rFonts w:hAnsi="宋体"/>
                <w:sz w:val="28"/>
                <w:szCs w:val="28"/>
              </w:rPr>
            </w:pPr>
          </w:p>
        </w:tc>
        <w:tc>
          <w:tcPr>
            <w:tcW w:w="3559" w:type="dxa"/>
          </w:tcPr>
          <w:p>
            <w:pPr>
              <w:spacing w:line="600" w:lineRule="exact"/>
              <w:jc w:val="center"/>
              <w:rPr>
                <w:rFonts w:hAnsi="宋体"/>
                <w:sz w:val="28"/>
                <w:szCs w:val="28"/>
              </w:rPr>
            </w:pPr>
          </w:p>
        </w:tc>
      </w:tr>
    </w:tbl>
    <w:p>
      <w:pPr>
        <w:rPr>
          <w:rFonts w:hAnsi="仿宋"/>
          <w:szCs w:val="32"/>
        </w:rPr>
      </w:pPr>
    </w:p>
    <w:p>
      <w:pPr>
        <w:pStyle w:val="2"/>
        <w:tabs>
          <w:tab w:val="left" w:pos="5505"/>
        </w:tabs>
      </w:pPr>
    </w:p>
    <w:p>
      <w:pPr>
        <w:pStyle w:val="2"/>
        <w:tabs>
          <w:tab w:val="left" w:pos="5505"/>
        </w:tabs>
      </w:pPr>
    </w:p>
    <w:p>
      <w:pPr>
        <w:pStyle w:val="2"/>
        <w:tabs>
          <w:tab w:val="left" w:pos="5505"/>
        </w:tabs>
      </w:pPr>
    </w:p>
    <w:p>
      <w:pPr>
        <w:pStyle w:val="2"/>
        <w:tabs>
          <w:tab w:val="left" w:pos="5505"/>
        </w:tabs>
      </w:pPr>
    </w:p>
    <w:p>
      <w:pPr>
        <w:pStyle w:val="2"/>
        <w:tabs>
          <w:tab w:val="left" w:pos="5505"/>
        </w:tabs>
      </w:pPr>
    </w:p>
    <w:p>
      <w:pPr>
        <w:rPr>
          <w:rFonts w:hint="eastAsia" w:hAnsi="等线" w:cs="宋体"/>
          <w:color w:val="000000"/>
          <w:kern w:val="0"/>
          <w:szCs w:val="32"/>
        </w:rPr>
      </w:pPr>
    </w:p>
    <w:sectPr>
      <w:footerReference r:id="rId4" w:type="default"/>
      <w:pgSz w:w="11906" w:h="16838"/>
      <w:pgMar w:top="1440" w:right="1797" w:bottom="1440" w:left="1797"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55589"/>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7"/>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7908149"/>
      <w:docPartObj>
        <w:docPartGallery w:val="AutoText"/>
      </w:docPartObj>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7"/>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7F39"/>
    <w:rsid w:val="0000309F"/>
    <w:rsid w:val="0001506E"/>
    <w:rsid w:val="00027992"/>
    <w:rsid w:val="00032526"/>
    <w:rsid w:val="00032879"/>
    <w:rsid w:val="00034214"/>
    <w:rsid w:val="000346F6"/>
    <w:rsid w:val="0004361E"/>
    <w:rsid w:val="00055DA7"/>
    <w:rsid w:val="0006667A"/>
    <w:rsid w:val="00082445"/>
    <w:rsid w:val="00083311"/>
    <w:rsid w:val="000873D1"/>
    <w:rsid w:val="000A003A"/>
    <w:rsid w:val="000A2494"/>
    <w:rsid w:val="000B3C83"/>
    <w:rsid w:val="000B70F5"/>
    <w:rsid w:val="000C5D52"/>
    <w:rsid w:val="000D64E0"/>
    <w:rsid w:val="000E008A"/>
    <w:rsid w:val="000E538B"/>
    <w:rsid w:val="000F03D4"/>
    <w:rsid w:val="000F1ADC"/>
    <w:rsid w:val="00100652"/>
    <w:rsid w:val="00112008"/>
    <w:rsid w:val="0013380C"/>
    <w:rsid w:val="001342DA"/>
    <w:rsid w:val="00135E4F"/>
    <w:rsid w:val="00136612"/>
    <w:rsid w:val="00136ED5"/>
    <w:rsid w:val="00142482"/>
    <w:rsid w:val="00166353"/>
    <w:rsid w:val="001711D0"/>
    <w:rsid w:val="001A2410"/>
    <w:rsid w:val="001B5936"/>
    <w:rsid w:val="001D12D2"/>
    <w:rsid w:val="001D54F1"/>
    <w:rsid w:val="002013DE"/>
    <w:rsid w:val="002066E7"/>
    <w:rsid w:val="002069A8"/>
    <w:rsid w:val="002356A1"/>
    <w:rsid w:val="00236923"/>
    <w:rsid w:val="00236D0F"/>
    <w:rsid w:val="00244BC4"/>
    <w:rsid w:val="00267780"/>
    <w:rsid w:val="002A052D"/>
    <w:rsid w:val="002F0C27"/>
    <w:rsid w:val="002F23D4"/>
    <w:rsid w:val="003111EA"/>
    <w:rsid w:val="00317128"/>
    <w:rsid w:val="00333205"/>
    <w:rsid w:val="003369C3"/>
    <w:rsid w:val="00346971"/>
    <w:rsid w:val="003515A9"/>
    <w:rsid w:val="00353793"/>
    <w:rsid w:val="00367999"/>
    <w:rsid w:val="00380EE8"/>
    <w:rsid w:val="003875E7"/>
    <w:rsid w:val="00396011"/>
    <w:rsid w:val="003C1C4A"/>
    <w:rsid w:val="003D79F5"/>
    <w:rsid w:val="003E5EE3"/>
    <w:rsid w:val="003F370F"/>
    <w:rsid w:val="003F3A56"/>
    <w:rsid w:val="00404AB4"/>
    <w:rsid w:val="004125BA"/>
    <w:rsid w:val="00463399"/>
    <w:rsid w:val="00481346"/>
    <w:rsid w:val="00487452"/>
    <w:rsid w:val="00490660"/>
    <w:rsid w:val="004B24F1"/>
    <w:rsid w:val="004C160F"/>
    <w:rsid w:val="004D2A0F"/>
    <w:rsid w:val="00553A7A"/>
    <w:rsid w:val="00567D6C"/>
    <w:rsid w:val="005746F2"/>
    <w:rsid w:val="00596A34"/>
    <w:rsid w:val="005A63C4"/>
    <w:rsid w:val="005F7D8F"/>
    <w:rsid w:val="00606337"/>
    <w:rsid w:val="00616C50"/>
    <w:rsid w:val="00617F36"/>
    <w:rsid w:val="00641C24"/>
    <w:rsid w:val="00691DF7"/>
    <w:rsid w:val="006A0A00"/>
    <w:rsid w:val="006A5E06"/>
    <w:rsid w:val="006B5257"/>
    <w:rsid w:val="006C5B0C"/>
    <w:rsid w:val="006E0762"/>
    <w:rsid w:val="006F778B"/>
    <w:rsid w:val="00702322"/>
    <w:rsid w:val="007118FC"/>
    <w:rsid w:val="00711DA0"/>
    <w:rsid w:val="007128E2"/>
    <w:rsid w:val="00712C82"/>
    <w:rsid w:val="00713561"/>
    <w:rsid w:val="007141BE"/>
    <w:rsid w:val="00716B78"/>
    <w:rsid w:val="007200AD"/>
    <w:rsid w:val="0075269B"/>
    <w:rsid w:val="00766AEA"/>
    <w:rsid w:val="007704E9"/>
    <w:rsid w:val="00773E9D"/>
    <w:rsid w:val="00780CE6"/>
    <w:rsid w:val="007849D4"/>
    <w:rsid w:val="00786748"/>
    <w:rsid w:val="007A6CD0"/>
    <w:rsid w:val="007C4E0E"/>
    <w:rsid w:val="007D2919"/>
    <w:rsid w:val="007D58C1"/>
    <w:rsid w:val="007E72A7"/>
    <w:rsid w:val="007F3579"/>
    <w:rsid w:val="0084170A"/>
    <w:rsid w:val="00862F3B"/>
    <w:rsid w:val="008857BD"/>
    <w:rsid w:val="0089252A"/>
    <w:rsid w:val="008A746A"/>
    <w:rsid w:val="008C3448"/>
    <w:rsid w:val="008D0E9B"/>
    <w:rsid w:val="008E426C"/>
    <w:rsid w:val="009038CF"/>
    <w:rsid w:val="0091270C"/>
    <w:rsid w:val="009167CA"/>
    <w:rsid w:val="00953686"/>
    <w:rsid w:val="00954EFC"/>
    <w:rsid w:val="00955022"/>
    <w:rsid w:val="0096053D"/>
    <w:rsid w:val="00963C18"/>
    <w:rsid w:val="00986B89"/>
    <w:rsid w:val="009908E1"/>
    <w:rsid w:val="00A0633B"/>
    <w:rsid w:val="00A1434F"/>
    <w:rsid w:val="00A16E17"/>
    <w:rsid w:val="00A23149"/>
    <w:rsid w:val="00A36051"/>
    <w:rsid w:val="00A55E85"/>
    <w:rsid w:val="00A6381F"/>
    <w:rsid w:val="00A800E4"/>
    <w:rsid w:val="00A94576"/>
    <w:rsid w:val="00AD5393"/>
    <w:rsid w:val="00AE2F54"/>
    <w:rsid w:val="00AE342A"/>
    <w:rsid w:val="00AE6E36"/>
    <w:rsid w:val="00B07B39"/>
    <w:rsid w:val="00B13E6A"/>
    <w:rsid w:val="00B2557F"/>
    <w:rsid w:val="00B33A53"/>
    <w:rsid w:val="00B359BA"/>
    <w:rsid w:val="00B70AEF"/>
    <w:rsid w:val="00B71D48"/>
    <w:rsid w:val="00BB3A95"/>
    <w:rsid w:val="00BE495D"/>
    <w:rsid w:val="00BE6E4D"/>
    <w:rsid w:val="00C06F39"/>
    <w:rsid w:val="00C15AC2"/>
    <w:rsid w:val="00C4227E"/>
    <w:rsid w:val="00CB26AB"/>
    <w:rsid w:val="00CC0327"/>
    <w:rsid w:val="00CD41BD"/>
    <w:rsid w:val="00D2040E"/>
    <w:rsid w:val="00D21854"/>
    <w:rsid w:val="00D57AF5"/>
    <w:rsid w:val="00D6526D"/>
    <w:rsid w:val="00D749F9"/>
    <w:rsid w:val="00D76A46"/>
    <w:rsid w:val="00DA160F"/>
    <w:rsid w:val="00DD02D9"/>
    <w:rsid w:val="00DD2606"/>
    <w:rsid w:val="00DF2557"/>
    <w:rsid w:val="00E055BD"/>
    <w:rsid w:val="00E175DB"/>
    <w:rsid w:val="00E559BA"/>
    <w:rsid w:val="00E667B9"/>
    <w:rsid w:val="00E906DD"/>
    <w:rsid w:val="00E95A7E"/>
    <w:rsid w:val="00EC6912"/>
    <w:rsid w:val="00ED577C"/>
    <w:rsid w:val="00EF5525"/>
    <w:rsid w:val="00EF7F39"/>
    <w:rsid w:val="00F06A0C"/>
    <w:rsid w:val="00F16158"/>
    <w:rsid w:val="00F17471"/>
    <w:rsid w:val="00F25F8F"/>
    <w:rsid w:val="00F2749A"/>
    <w:rsid w:val="00F27BF5"/>
    <w:rsid w:val="00F3014B"/>
    <w:rsid w:val="00F31B37"/>
    <w:rsid w:val="00F31C6B"/>
    <w:rsid w:val="00F36312"/>
    <w:rsid w:val="00F447C7"/>
    <w:rsid w:val="00F463B5"/>
    <w:rsid w:val="00F478A2"/>
    <w:rsid w:val="00F5619E"/>
    <w:rsid w:val="00F57B6B"/>
    <w:rsid w:val="00F750F9"/>
    <w:rsid w:val="00F94E9A"/>
    <w:rsid w:val="00F95A8B"/>
    <w:rsid w:val="00FA10AD"/>
    <w:rsid w:val="00FB1130"/>
    <w:rsid w:val="00FC543A"/>
    <w:rsid w:val="00FC5AAC"/>
    <w:rsid w:val="00FD14FD"/>
    <w:rsid w:val="00FE2C5E"/>
    <w:rsid w:val="00FF5CF9"/>
    <w:rsid w:val="00FF5FDF"/>
    <w:rsid w:val="079201A6"/>
    <w:rsid w:val="26C00786"/>
    <w:rsid w:val="2EB2059B"/>
    <w:rsid w:val="328C6993"/>
    <w:rsid w:val="33D27C19"/>
    <w:rsid w:val="35C73DD1"/>
    <w:rsid w:val="72EF11EE"/>
    <w:rsid w:val="78E41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仿宋_GB2312" w:eastAsia="仿宋_GB2312" w:hAnsiTheme="minorHAnsi" w:cstheme="minorBidi"/>
      <w:kern w:val="2"/>
      <w:sz w:val="32"/>
      <w:szCs w:val="22"/>
      <w:lang w:val="en-US" w:eastAsia="zh-CN" w:bidi="ar-SA"/>
    </w:rPr>
  </w:style>
  <w:style w:type="paragraph" w:styleId="3">
    <w:name w:val="heading 1"/>
    <w:basedOn w:val="1"/>
    <w:next w:val="1"/>
    <w:link w:val="22"/>
    <w:qFormat/>
    <w:uiPriority w:val="9"/>
    <w:pPr>
      <w:keepNext/>
      <w:keepLines/>
      <w:spacing w:before="340" w:after="330" w:line="578" w:lineRule="atLeast"/>
      <w:outlineLvl w:val="0"/>
    </w:pPr>
    <w:rPr>
      <w:b/>
      <w:bCs/>
      <w:kern w:val="44"/>
      <w:sz w:val="44"/>
      <w:szCs w:val="44"/>
    </w:rPr>
  </w:style>
  <w:style w:type="paragraph" w:styleId="4">
    <w:name w:val="heading 2"/>
    <w:basedOn w:val="1"/>
    <w:next w:val="1"/>
    <w:link w:val="20"/>
    <w:unhideWhenUsed/>
    <w:qFormat/>
    <w:uiPriority w:val="0"/>
    <w:pPr>
      <w:keepNext/>
      <w:keepLines/>
      <w:spacing w:before="260" w:after="260"/>
      <w:jc w:val="center"/>
      <w:outlineLvl w:val="1"/>
    </w:pPr>
    <w:rPr>
      <w:rFonts w:eastAsia="方正小标宋简体" w:asciiTheme="majorHAnsi" w:hAnsiTheme="majorHAnsi" w:cstheme="majorBidi"/>
      <w:b/>
      <w:bCs/>
      <w:sz w:val="44"/>
      <w:szCs w:val="32"/>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style>
  <w:style w:type="paragraph" w:styleId="5">
    <w:name w:val="Date"/>
    <w:basedOn w:val="1"/>
    <w:next w:val="1"/>
    <w:link w:val="17"/>
    <w:unhideWhenUsed/>
    <w:uiPriority w:val="99"/>
    <w:pPr>
      <w:ind w:left="100" w:leftChars="2500"/>
    </w:pPr>
  </w:style>
  <w:style w:type="paragraph" w:styleId="6">
    <w:name w:val="Balloon Text"/>
    <w:basedOn w:val="1"/>
    <w:link w:val="23"/>
    <w:semiHidden/>
    <w:unhideWhenUsed/>
    <w:uiPriority w:val="99"/>
    <w:pPr>
      <w:spacing w:line="240" w:lineRule="auto"/>
    </w:pPr>
    <w:rPr>
      <w:rFonts w:ascii="等线" w:hAnsi="等线" w:eastAsia="等线" w:cs="宋体"/>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line="240" w:lineRule="auto"/>
      <w:jc w:val="left"/>
    </w:pPr>
    <w:rPr>
      <w:rFonts w:cs="Times New Roman" w:asciiTheme="minorHAnsi" w:eastAsiaTheme="minorEastAsia"/>
      <w:kern w:val="0"/>
      <w:sz w:val="24"/>
      <w:szCs w:val="24"/>
    </w:rPr>
  </w:style>
  <w:style w:type="character" w:styleId="11">
    <w:name w:val="Strong"/>
    <w:basedOn w:val="10"/>
    <w:qFormat/>
    <w:uiPriority w:val="0"/>
    <w:rPr>
      <w:b/>
    </w:rPr>
  </w:style>
  <w:style w:type="character" w:styleId="12">
    <w:name w:val="Hyperlink"/>
    <w:basedOn w:val="10"/>
    <w:unhideWhenUsed/>
    <w:qFormat/>
    <w:uiPriority w:val="99"/>
    <w:rPr>
      <w:color w:val="0000FF" w:themeColor="hyperlink"/>
      <w:u w:val="single"/>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10"/>
    <w:link w:val="8"/>
    <w:qFormat/>
    <w:uiPriority w:val="99"/>
    <w:rPr>
      <w:sz w:val="18"/>
      <w:szCs w:val="18"/>
    </w:rPr>
  </w:style>
  <w:style w:type="character" w:customStyle="1" w:styleId="16">
    <w:name w:val="页脚 字符"/>
    <w:basedOn w:val="10"/>
    <w:link w:val="7"/>
    <w:qFormat/>
    <w:uiPriority w:val="99"/>
    <w:rPr>
      <w:sz w:val="18"/>
      <w:szCs w:val="18"/>
    </w:rPr>
  </w:style>
  <w:style w:type="character" w:customStyle="1" w:styleId="17">
    <w:name w:val="日期 字符"/>
    <w:basedOn w:val="10"/>
    <w:link w:val="5"/>
    <w:uiPriority w:val="99"/>
    <w:rPr>
      <w:rFonts w:ascii="仿宋_GB2312" w:eastAsia="仿宋_GB2312"/>
      <w:kern w:val="2"/>
      <w:sz w:val="32"/>
      <w:szCs w:val="22"/>
    </w:rPr>
  </w:style>
  <w:style w:type="table" w:customStyle="1" w:styleId="18">
    <w:name w:val="网格型1"/>
    <w:basedOn w:val="13"/>
    <w:unhideWhenUsed/>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styleId="19">
    <w:name w:val="List Paragraph"/>
    <w:basedOn w:val="1"/>
    <w:qFormat/>
    <w:uiPriority w:val="34"/>
    <w:pPr>
      <w:ind w:firstLine="420" w:firstLineChars="200"/>
    </w:pPr>
  </w:style>
  <w:style w:type="character" w:customStyle="1" w:styleId="20">
    <w:name w:val="标题 2 字符"/>
    <w:basedOn w:val="10"/>
    <w:link w:val="4"/>
    <w:qFormat/>
    <w:uiPriority w:val="0"/>
    <w:rPr>
      <w:rFonts w:eastAsia="方正小标宋简体" w:asciiTheme="majorHAnsi" w:hAnsiTheme="majorHAnsi" w:cstheme="majorBidi"/>
      <w:b/>
      <w:bCs/>
      <w:kern w:val="2"/>
      <w:sz w:val="44"/>
      <w:szCs w:val="32"/>
    </w:rPr>
  </w:style>
  <w:style w:type="paragraph" w:customStyle="1" w:styleId="21">
    <w:name w:val="列出段落1"/>
    <w:basedOn w:val="1"/>
    <w:qFormat/>
    <w:uiPriority w:val="34"/>
    <w:pPr>
      <w:spacing w:line="240" w:lineRule="auto"/>
      <w:ind w:firstLine="420" w:firstLineChars="200"/>
    </w:pPr>
    <w:rPr>
      <w:rFonts w:ascii="Calibri" w:hAnsi="Calibri" w:eastAsia="宋体" w:cs="Calibri"/>
      <w:sz w:val="21"/>
      <w:szCs w:val="21"/>
    </w:rPr>
  </w:style>
  <w:style w:type="character" w:customStyle="1" w:styleId="22">
    <w:name w:val="标题 1 字符"/>
    <w:basedOn w:val="10"/>
    <w:link w:val="3"/>
    <w:uiPriority w:val="9"/>
    <w:rPr>
      <w:rFonts w:ascii="仿宋_GB2312" w:eastAsia="仿宋_GB2312"/>
      <w:b/>
      <w:bCs/>
      <w:kern w:val="44"/>
      <w:sz w:val="44"/>
      <w:szCs w:val="44"/>
    </w:rPr>
  </w:style>
  <w:style w:type="character" w:customStyle="1" w:styleId="23">
    <w:name w:val="批注框文本 字符"/>
    <w:basedOn w:val="10"/>
    <w:link w:val="6"/>
    <w:semiHidden/>
    <w:uiPriority w:val="99"/>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85156-6E24-4081-B44D-2779FF9B57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74</Words>
  <Characters>423</Characters>
  <Lines>3</Lines>
  <Paragraphs>1</Paragraphs>
  <TotalTime>558</TotalTime>
  <ScaleCrop>false</ScaleCrop>
  <LinksUpToDate>false</LinksUpToDate>
  <CharactersWithSpaces>496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2018-01-11T08:51:00Z</dcterms:created>
  <dc:creator>粟善飞</dc:creator>
  <cp:lastModifiedBy>张焰</cp:lastModifiedBy>
  <cp:lastPrinted>2018-09-21T09:27:00Z</cp:lastPrinted>
  <dcterms:modified xsi:type="dcterms:W3CDTF">2018-09-21T09:52:50Z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